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D06A0B" w:rsidTr="00760BBF">
        <w:trPr>
          <w:trHeight w:val="2335"/>
        </w:trPr>
        <w:tc>
          <w:tcPr>
            <w:tcW w:w="3402" w:type="dxa"/>
          </w:tcPr>
          <w:p w:rsidR="00D06A0B" w:rsidRDefault="00D06A0B" w:rsidP="00760BBF">
            <w:pPr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 Усть-Мутинское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Усть-Канского района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ул.Центральная, 46,</w:t>
            </w:r>
          </w:p>
          <w:p w:rsidR="00D06A0B" w:rsidRDefault="00D06A0B" w:rsidP="00760BBF">
            <w:pPr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Усть-Мута</w:t>
            </w:r>
          </w:p>
          <w:p w:rsidR="00D06A0B" w:rsidRDefault="00D06A0B" w:rsidP="00D06A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Алтай, 649462</w:t>
            </w:r>
          </w:p>
          <w:p w:rsidR="00D06A0B" w:rsidRPr="00D06A0B" w:rsidRDefault="00D06A0B" w:rsidP="00D06A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ПОСТАНОВЛЕНИЕ</w:t>
            </w:r>
          </w:p>
        </w:tc>
        <w:tc>
          <w:tcPr>
            <w:tcW w:w="1894" w:type="dxa"/>
            <w:hideMark/>
          </w:tcPr>
          <w:p w:rsidR="00D06A0B" w:rsidRDefault="00D06A0B" w:rsidP="00760BBF">
            <w:pPr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1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D06A0B" w:rsidRDefault="00D06A0B" w:rsidP="00760B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Республиканын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Кан-Оозы аймактын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Моты-Оозы jурттын</w:t>
            </w:r>
          </w:p>
          <w:p w:rsidR="00D06A0B" w:rsidRDefault="00D06A0B" w:rsidP="00760BBF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D06A0B" w:rsidRDefault="00D06A0B" w:rsidP="00760BBF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тозолмозинин   </w:t>
            </w:r>
          </w:p>
          <w:p w:rsidR="00D06A0B" w:rsidRDefault="00D06A0B" w:rsidP="00760BBF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администрациязы,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Центральный ором, 46,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Моты-Оозы jурт</w:t>
            </w:r>
          </w:p>
          <w:p w:rsidR="00D06A0B" w:rsidRDefault="00D06A0B" w:rsidP="00760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Алтай Республика,649462</w:t>
            </w:r>
          </w:p>
          <w:p w:rsidR="00D06A0B" w:rsidRDefault="00D06A0B" w:rsidP="00760BBF">
            <w:pPr>
              <w:ind w:firstLine="122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ОП</w:t>
            </w:r>
          </w:p>
        </w:tc>
      </w:tr>
    </w:tbl>
    <w:p w:rsidR="00D06A0B" w:rsidRDefault="00572BD5" w:rsidP="00D06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28</w:t>
      </w:r>
      <w:r w:rsidR="00D06A0B">
        <w:rPr>
          <w:rFonts w:ascii="Times New Roman" w:hAnsi="Times New Roman"/>
          <w:sz w:val="28"/>
          <w:szCs w:val="28"/>
        </w:rPr>
        <w:t xml:space="preserve"> » января 2022 г.                  № 1                                          с. Усть-Мута  </w:t>
      </w:r>
    </w:p>
    <w:p w:rsidR="00733DDE" w:rsidRDefault="00D06A0B" w:rsidP="00733D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3DDE">
        <w:rPr>
          <w:rFonts w:ascii="Times New Roman" w:hAnsi="Times New Roman"/>
          <w:sz w:val="24"/>
          <w:szCs w:val="24"/>
        </w:rPr>
        <w:t>О внесении изменений и дополнений</w:t>
      </w:r>
      <w:r w:rsidR="00245F72">
        <w:rPr>
          <w:rFonts w:ascii="Times New Roman" w:hAnsi="Times New Roman"/>
          <w:sz w:val="24"/>
          <w:szCs w:val="24"/>
        </w:rPr>
        <w:t xml:space="preserve"> в постановление № 11 от 02</w:t>
      </w:r>
      <w:r w:rsidR="001303F0">
        <w:rPr>
          <w:rFonts w:ascii="Times New Roman" w:hAnsi="Times New Roman"/>
          <w:sz w:val="24"/>
          <w:szCs w:val="24"/>
        </w:rPr>
        <w:t>.08</w:t>
      </w:r>
      <w:r w:rsidR="00733DDE" w:rsidRPr="00733DDE">
        <w:rPr>
          <w:rFonts w:ascii="Times New Roman" w:hAnsi="Times New Roman"/>
          <w:sz w:val="24"/>
          <w:szCs w:val="24"/>
        </w:rPr>
        <w:t>.2021 г. «Об утверждении Положения о комиссии по соблюдению требований к служебному поведению муниципальных служащих в Сельской администрации Усть-Мутинского сельского поселения Усть-Канского района Республики Алтай и урегулирования и конфликта интересов»</w:t>
      </w:r>
      <w:r w:rsidR="00733DDE">
        <w:rPr>
          <w:rFonts w:ascii="Times New Roman" w:hAnsi="Times New Roman"/>
          <w:sz w:val="24"/>
          <w:szCs w:val="24"/>
        </w:rPr>
        <w:t>.</w:t>
      </w:r>
    </w:p>
    <w:p w:rsidR="00B310D6" w:rsidRPr="00B310D6" w:rsidRDefault="00B310D6" w:rsidP="00B310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0D6">
        <w:rPr>
          <w:rFonts w:ascii="Times New Roman" w:hAnsi="Times New Roman"/>
          <w:sz w:val="24"/>
          <w:szCs w:val="24"/>
        </w:rPr>
        <w:t xml:space="preserve">             </w:t>
      </w:r>
      <w:r w:rsidR="003B3E73" w:rsidRPr="00B310D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01.07.2010 № 821 «</w:t>
      </w:r>
      <w:r w:rsidR="00D57CE9" w:rsidRPr="00B310D6">
        <w:rPr>
          <w:rFonts w:ascii="Times New Roman" w:hAnsi="Times New Roman"/>
          <w:sz w:val="24"/>
          <w:szCs w:val="24"/>
        </w:rPr>
        <w:t>О ком</w:t>
      </w:r>
      <w:r w:rsidR="003B3E73" w:rsidRPr="00B310D6">
        <w:rPr>
          <w:rFonts w:ascii="Times New Roman" w:hAnsi="Times New Roman"/>
          <w:sz w:val="24"/>
          <w:szCs w:val="24"/>
        </w:rPr>
        <w:t>и</w:t>
      </w:r>
      <w:r w:rsidR="00D57CE9" w:rsidRPr="00B310D6">
        <w:rPr>
          <w:rFonts w:ascii="Times New Roman" w:hAnsi="Times New Roman"/>
          <w:sz w:val="24"/>
          <w:szCs w:val="24"/>
        </w:rPr>
        <w:t>с</w:t>
      </w:r>
      <w:r w:rsidR="003B3E73" w:rsidRPr="00B310D6">
        <w:rPr>
          <w:rFonts w:ascii="Times New Roman" w:hAnsi="Times New Roman"/>
          <w:sz w:val="24"/>
          <w:szCs w:val="24"/>
        </w:rPr>
        <w:t>сиях</w:t>
      </w:r>
      <w:r w:rsidR="00D57CE9" w:rsidRPr="00B310D6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федеральных государственных служащих и урегулированию конфликта  интересов» (с учетом изм. Документов в ред.Указов Президента РФ  от 02.04..2013 № 309, от 03.12.2013 № 878, от 23.06.2014 № 453, от 08.03.2015 № 120, от 22.12.2015 № 650, от 19.09.2017 № 431), Федеральными законами от 06.10.2003 № 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 в Российской Федерации», </w:t>
      </w:r>
      <w:r w:rsidRPr="00B310D6">
        <w:rPr>
          <w:rFonts w:ascii="Times New Roman" w:hAnsi="Times New Roman"/>
          <w:sz w:val="24"/>
          <w:szCs w:val="24"/>
        </w:rPr>
        <w:t xml:space="preserve">областным законом от 11.03.2008 № 14-оз «О правовом  регулировании муниципальной службы», Конституции Республики Алтай и законы Республики Алтай и постановлением Правительства Республики Алтай от 04.09.2013 года № 244 </w:t>
      </w:r>
      <w:r w:rsidRPr="00B310D6">
        <w:rPr>
          <w:rFonts w:ascii="Times New Roman" w:hAnsi="Times New Roman"/>
          <w:b/>
          <w:sz w:val="24"/>
          <w:szCs w:val="24"/>
        </w:rPr>
        <w:t>постановляет:</w:t>
      </w:r>
    </w:p>
    <w:p w:rsidR="00026DCC" w:rsidRPr="00B310D6" w:rsidRDefault="00026DCC" w:rsidP="00B310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D6">
        <w:rPr>
          <w:rFonts w:ascii="Times New Roman" w:hAnsi="Times New Roman" w:cs="Times New Roman"/>
          <w:sz w:val="24"/>
          <w:szCs w:val="24"/>
        </w:rPr>
        <w:t>Добавить  в текст «Конституцию Республик Алтай, законы Республики Алтай»</w:t>
      </w:r>
    </w:p>
    <w:p w:rsidR="00026DCC" w:rsidRPr="00B310D6" w:rsidRDefault="00026DCC" w:rsidP="00026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0D6">
        <w:rPr>
          <w:rFonts w:ascii="Times New Roman" w:hAnsi="Times New Roman" w:cs="Times New Roman"/>
          <w:sz w:val="24"/>
          <w:szCs w:val="24"/>
        </w:rPr>
        <w:t>Пункт 2.1 изменить на «В состав комиссии включаются: представитель нанимателя (и(или) уполномоченные им муниципальные служащие, независимые эксперты: представители образовательных (научных) организаций и (или) общественных объединений. Ч</w:t>
      </w:r>
      <w:r w:rsidR="00B310D6">
        <w:rPr>
          <w:rFonts w:ascii="Times New Roman" w:hAnsi="Times New Roman" w:cs="Times New Roman"/>
          <w:sz w:val="24"/>
          <w:szCs w:val="24"/>
        </w:rPr>
        <w:t>и</w:t>
      </w:r>
      <w:r w:rsidRPr="00B310D6">
        <w:rPr>
          <w:rFonts w:ascii="Times New Roman" w:hAnsi="Times New Roman" w:cs="Times New Roman"/>
          <w:sz w:val="24"/>
          <w:szCs w:val="24"/>
        </w:rPr>
        <w:t>сло независимых экспертов не должно составлять не менее одной четверти от общего числа членов комиссии».</w:t>
      </w:r>
    </w:p>
    <w:p w:rsidR="00026DCC" w:rsidRPr="00B310D6" w:rsidRDefault="00026DCC" w:rsidP="00026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0D6">
        <w:rPr>
          <w:rFonts w:ascii="Times New Roman" w:hAnsi="Times New Roman" w:cs="Times New Roman"/>
          <w:sz w:val="24"/>
          <w:szCs w:val="24"/>
        </w:rPr>
        <w:t xml:space="preserve">Пункт 3.33  исключить, как не </w:t>
      </w:r>
      <w:r w:rsidR="002018D7" w:rsidRPr="00B310D6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B310D6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</w:t>
      </w:r>
    </w:p>
    <w:p w:rsidR="00D06A0B" w:rsidRDefault="00D06A0B" w:rsidP="00D06A0B"/>
    <w:p w:rsidR="00D06A0B" w:rsidRPr="00245F72" w:rsidRDefault="00D06A0B" w:rsidP="00D06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Усть-Мутинского сельского поселения                     Тоедов В.А.    </w:t>
      </w:r>
    </w:p>
    <w:sectPr w:rsidR="00D06A0B" w:rsidRPr="00245F72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AAB"/>
    <w:multiLevelType w:val="hybridMultilevel"/>
    <w:tmpl w:val="74EC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F05"/>
    <w:multiLevelType w:val="hybridMultilevel"/>
    <w:tmpl w:val="68AC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DCC"/>
    <w:rsid w:val="00026DCC"/>
    <w:rsid w:val="001303F0"/>
    <w:rsid w:val="002018D7"/>
    <w:rsid w:val="00245F72"/>
    <w:rsid w:val="003372E1"/>
    <w:rsid w:val="003B3E73"/>
    <w:rsid w:val="0043172D"/>
    <w:rsid w:val="00572BD5"/>
    <w:rsid w:val="006450D5"/>
    <w:rsid w:val="00733DDE"/>
    <w:rsid w:val="00AC37E9"/>
    <w:rsid w:val="00B310D6"/>
    <w:rsid w:val="00D06A0B"/>
    <w:rsid w:val="00D57CE9"/>
    <w:rsid w:val="00E1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Мендур-Соккон</cp:lastModifiedBy>
  <cp:revision>8</cp:revision>
  <dcterms:created xsi:type="dcterms:W3CDTF">2022-01-13T10:29:00Z</dcterms:created>
  <dcterms:modified xsi:type="dcterms:W3CDTF">2023-03-27T09:27:00Z</dcterms:modified>
</cp:coreProperties>
</file>