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3255"/>
        <w:gridCol w:w="730"/>
        <w:gridCol w:w="1621"/>
        <w:gridCol w:w="326"/>
        <w:gridCol w:w="3560"/>
        <w:gridCol w:w="229"/>
      </w:tblGrid>
      <w:tr w:rsidR="005D2D24" w:rsidRPr="005D2D24" w:rsidTr="00C86878">
        <w:trPr>
          <w:gridBefore w:val="1"/>
          <w:wBefore w:w="403" w:type="dxa"/>
          <w:trHeight w:val="1801"/>
        </w:trPr>
        <w:tc>
          <w:tcPr>
            <w:tcW w:w="3255" w:type="dxa"/>
            <w:shd w:val="clear" w:color="auto" w:fill="FFFFFF"/>
            <w:vAlign w:val="center"/>
          </w:tcPr>
          <w:p w:rsidR="005D2D24" w:rsidRPr="005D2D24" w:rsidRDefault="005D2D24" w:rsidP="00C86878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677" w:type="dxa"/>
            <w:gridSpan w:val="3"/>
            <w:shd w:val="clear" w:color="auto" w:fill="FFFFFF"/>
            <w:vAlign w:val="center"/>
          </w:tcPr>
          <w:tbl>
            <w:tblPr>
              <w:tblW w:w="0" w:type="auto"/>
              <w:tblInd w:w="695" w:type="dxa"/>
              <w:tblLook w:val="01E0"/>
            </w:tblPr>
            <w:tblGrid>
              <w:gridCol w:w="1599"/>
            </w:tblGrid>
            <w:tr w:rsidR="005D2D24" w:rsidRPr="005D2D24" w:rsidTr="00C86878">
              <w:trPr>
                <w:trHeight w:val="953"/>
              </w:trPr>
              <w:tc>
                <w:tcPr>
                  <w:tcW w:w="1599" w:type="dxa"/>
                </w:tcPr>
                <w:p w:rsidR="005D2D24" w:rsidRPr="005D2D24" w:rsidRDefault="008A2536" w:rsidP="00C8687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2536">
                    <w:rPr>
                      <w:rFonts w:ascii="Times New Roman" w:hAnsi="Times New Roman" w:cs="Times New Roman"/>
                      <w:b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2" name="Рисунок 1" descr="Герб для положения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2D24" w:rsidRPr="005D2D24" w:rsidRDefault="005D2D24" w:rsidP="00C868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2"/>
            <w:shd w:val="clear" w:color="auto" w:fill="FFFFFF"/>
            <w:vAlign w:val="center"/>
          </w:tcPr>
          <w:p w:rsidR="005D2D24" w:rsidRPr="005D2D24" w:rsidRDefault="005D2D24" w:rsidP="00C86878">
            <w:pPr>
              <w:contextualSpacing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 xml:space="preserve">АЛТАЙ РЕСПУБЛИКАНЫН КАН-ООЗЫ АЙМАКТЫН МОТЫ-ООЗЫ </w:t>
            </w:r>
            <w:r w:rsidRPr="005D2D24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5D2D24">
              <w:rPr>
                <w:rFonts w:ascii="Times New Roman" w:hAnsi="Times New Roman" w:cs="Times New Roman"/>
                <w:b/>
              </w:rPr>
              <w:t>УРТТЫН МУНИЦИПАЛ Т</w:t>
            </w:r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proofErr w:type="gramStart"/>
            <w:r w:rsidRPr="005D2D24">
              <w:rPr>
                <w:rFonts w:ascii="Times New Roman" w:eastAsia="Microsoft YaHei" w:hAnsi="Times New Roman" w:cs="Times New Roman"/>
                <w:b/>
              </w:rPr>
              <w:t>З</w:t>
            </w:r>
            <w:proofErr w:type="gramEnd"/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r w:rsidRPr="005D2D24">
              <w:rPr>
                <w:rFonts w:ascii="Times New Roman" w:eastAsia="Microsoft YaHei" w:hAnsi="Times New Roman" w:cs="Times New Roman"/>
                <w:b/>
              </w:rPr>
              <w:t>ЛМ</w:t>
            </w:r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r w:rsidRPr="005D2D24">
              <w:rPr>
                <w:rFonts w:ascii="Times New Roman" w:eastAsia="Microsoft YaHei" w:hAnsi="Times New Roman" w:cs="Times New Roman"/>
                <w:b/>
              </w:rPr>
              <w:t>ЗИНИ</w:t>
            </w:r>
            <w:r w:rsidRPr="005D2D24">
              <w:rPr>
                <w:rFonts w:ascii="Times New Roman" w:eastAsia="MS Gothic" w:hAnsi="Times New Roman" w:cs="Times New Roman"/>
                <w:b/>
              </w:rPr>
              <w:t>Ҥ</w:t>
            </w:r>
          </w:p>
          <w:p w:rsidR="005D2D24" w:rsidRPr="005D2D24" w:rsidRDefault="005D2D24" w:rsidP="00C868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>АДМИНИСТРАЦИЯЗЫ</w:t>
            </w:r>
          </w:p>
        </w:tc>
      </w:tr>
      <w:tr w:rsidR="005D2D24" w:rsidRPr="005D2D24" w:rsidTr="00C86878">
        <w:tblPrEx>
          <w:tblBorders>
            <w:bottom w:val="thinThickMediumGap" w:sz="2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9" w:type="dxa"/>
          <w:trHeight w:val="64"/>
        </w:trPr>
        <w:tc>
          <w:tcPr>
            <w:tcW w:w="4388" w:type="dxa"/>
            <w:gridSpan w:val="3"/>
            <w:tcBorders>
              <w:bottom w:val="thinThickMediumGap" w:sz="24" w:space="0" w:color="auto"/>
            </w:tcBorders>
          </w:tcPr>
          <w:p w:rsidR="005D2D24" w:rsidRPr="005D2D24" w:rsidRDefault="005D2D24" w:rsidP="00C86878">
            <w:pPr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21" w:type="dxa"/>
            <w:tcBorders>
              <w:bottom w:val="thinThickMediumGap" w:sz="24" w:space="0" w:color="auto"/>
            </w:tcBorders>
          </w:tcPr>
          <w:p w:rsidR="005D2D24" w:rsidRPr="005D2D24" w:rsidRDefault="005D2D24" w:rsidP="00C86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2"/>
            <w:tcBorders>
              <w:bottom w:val="thinThickMediumGap" w:sz="24" w:space="0" w:color="auto"/>
            </w:tcBorders>
          </w:tcPr>
          <w:p w:rsidR="005D2D24" w:rsidRPr="005D2D24" w:rsidRDefault="005D2D24" w:rsidP="00C86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D2D24" w:rsidRPr="005D2D24" w:rsidRDefault="005D2D24" w:rsidP="005D2D24">
      <w:pPr>
        <w:shd w:val="clear" w:color="auto" w:fill="FFFFFF"/>
        <w:tabs>
          <w:tab w:val="left" w:pos="6140"/>
        </w:tabs>
        <w:spacing w:line="317" w:lineRule="exac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5D2D24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 </w:t>
      </w:r>
    </w:p>
    <w:p w:rsidR="005D2D24" w:rsidRPr="005D2D24" w:rsidRDefault="005D2D24" w:rsidP="005D2D24">
      <w:pPr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       ПОСТАНОВЛЕНИЕ</w:t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  <w:t xml:space="preserve">        </w:t>
      </w:r>
      <w:proofErr w:type="gramStart"/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ОП</w:t>
      </w:r>
    </w:p>
    <w:p w:rsidR="005D2D24" w:rsidRPr="00963FA0" w:rsidRDefault="003E1C2B" w:rsidP="005D2D24">
      <w:pPr>
        <w:rPr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«</w:t>
      </w:r>
      <w:r w:rsidR="008A2536">
        <w:rPr>
          <w:rFonts w:ascii="Times New Roman" w:hAnsi="Times New Roman" w:cs="Times New Roman"/>
          <w:iCs/>
          <w:spacing w:val="-1"/>
          <w:sz w:val="28"/>
          <w:szCs w:val="28"/>
        </w:rPr>
        <w:t>06» апреля  2021</w:t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>г.</w:t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  <w:t xml:space="preserve">                            </w:t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  <w:t xml:space="preserve">     № </w:t>
      </w:r>
      <w:r w:rsidR="008A2536"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r w:rsidR="005D2D24" w:rsidRPr="00963FA0">
        <w:rPr>
          <w:iCs/>
          <w:spacing w:val="-1"/>
          <w:sz w:val="28"/>
          <w:szCs w:val="28"/>
        </w:rPr>
        <w:t xml:space="preserve">                     </w:t>
      </w:r>
    </w:p>
    <w:p w:rsidR="005D2D24" w:rsidRDefault="005D2D2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D2D24" w:rsidRPr="005D2D24" w:rsidRDefault="008A2536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внесении изменений и дополнений в Постановление № 9 от 18.03.2020 года </w:t>
      </w:r>
      <w:r w:rsid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5D2D24" w:rsidRP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муниципальной программы </w:t>
      </w:r>
      <w:r w:rsid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Усть-Мутинского</w:t>
      </w:r>
      <w:r w:rsidR="005D2D24" w:rsidRP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«Использование и охрана земель на территории </w:t>
      </w:r>
      <w:r w:rsid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Усть-Мутинского</w:t>
      </w:r>
      <w:r w:rsidR="005D2D24" w:rsidRP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Усть-Канского</w:t>
      </w:r>
      <w:r w:rsidR="005D2D24" w:rsidRP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района </w:t>
      </w:r>
      <w:r w:rsidR="005D2D24" w:rsidRP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2020-2021 годы»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Усть-Канского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5D2D24" w:rsidRPr="005D2D24" w:rsidRDefault="008A2536" w:rsidP="005D2D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и дополнения </w:t>
      </w:r>
      <w:r w:rsidR="005D2D24"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муниципальную программу </w:t>
      </w:r>
      <w:r w:rsid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Усть-Мутинского</w:t>
      </w:r>
      <w:r w:rsidR="005D2D24"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«Использование и охрана земель на территории </w:t>
      </w:r>
      <w:r w:rsid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Усть-Мутинского</w:t>
      </w:r>
      <w:r w:rsidR="005D2D24"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Усть-Канского  района </w:t>
      </w:r>
      <w:r w:rsidR="0066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2020-2023</w:t>
      </w:r>
      <w:r w:rsidR="005D2D24"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</w:t>
      </w:r>
      <w:r w:rsidR="005D2D24" w:rsidRPr="005D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</w:p>
    <w:p w:rsidR="005D2D24" w:rsidRDefault="005D2D24" w:rsidP="005D2D2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D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на информационном стенду по адресу с.Усть-Мута, ул</w:t>
      </w:r>
      <w:proofErr w:type="gramStart"/>
      <w:r w:rsidRPr="005D2D24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5D2D24">
        <w:rPr>
          <w:rFonts w:ascii="Times New Roman" w:hAnsi="Times New Roman" w:cs="Times New Roman"/>
          <w:sz w:val="28"/>
          <w:szCs w:val="28"/>
        </w:rPr>
        <w:t>ентральная 46 и на сайте Администрации усть-мута.рф</w:t>
      </w:r>
    </w:p>
    <w:p w:rsidR="005D2D24" w:rsidRPr="005D2D24" w:rsidRDefault="005D2D24" w:rsidP="005D2D2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D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D2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Default="005D2D24" w:rsidP="005D2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2D24" w:rsidRPr="005D2D24" w:rsidRDefault="005D2D24" w:rsidP="005D2D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          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В.А.Тоедов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tbl>
      <w:tblPr>
        <w:tblpPr w:leftFromText="189" w:rightFromText="189" w:vertAnchor="text"/>
        <w:tblW w:w="44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8"/>
        <w:gridCol w:w="2434"/>
      </w:tblGrid>
      <w:tr w:rsidR="005D2D24" w:rsidRPr="005D2D24" w:rsidTr="005D2D24">
        <w:trPr>
          <w:trHeight w:val="109"/>
        </w:trPr>
        <w:tc>
          <w:tcPr>
            <w:tcW w:w="3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D2D24" w:rsidRPr="005D2D24" w:rsidRDefault="005D2D24" w:rsidP="005D2D24">
            <w:pPr>
              <w:spacing w:after="0" w:line="109" w:lineRule="atLeast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109" w:lineRule="atLeast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5D2D24" w:rsidRPr="005D2D24" w:rsidRDefault="005D2D24" w:rsidP="005D2D24">
      <w:pPr>
        <w:spacing w:after="0" w:line="240" w:lineRule="auto"/>
        <w:ind w:left="3969"/>
        <w:jc w:val="right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  <w:r w:rsidRPr="005D2D2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3E1C2B" w:rsidRDefault="003E1C2B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5D2D24" w:rsidRDefault="005D2D24" w:rsidP="005D2D2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8A2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5D2D24" w:rsidRPr="005D2D24" w:rsidRDefault="005D2D24" w:rsidP="005D2D24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 администрации</w:t>
      </w:r>
    </w:p>
    <w:p w:rsidR="005D2D24" w:rsidRPr="005D2D24" w:rsidRDefault="005D2D24" w:rsidP="005D2D24">
      <w:pPr>
        <w:spacing w:after="0" w:line="240" w:lineRule="auto"/>
        <w:ind w:left="3969"/>
        <w:jc w:val="righ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 поселения 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.2020 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5D2D24" w:rsidRPr="005D2D24" w:rsidRDefault="005D2D24" w:rsidP="005D2D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Pr="005D2D24" w:rsidRDefault="005D2D24" w:rsidP="005D2D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программа «Использование и охрана земель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Усть-Канского 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на 2020-2021 годы»</w:t>
      </w:r>
    </w:p>
    <w:p w:rsidR="005D2D24" w:rsidRPr="005D2D24" w:rsidRDefault="005D2D24" w:rsidP="005D2D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Pr="005D2D24" w:rsidRDefault="005D2D24" w:rsidP="005D2D2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муниципальной программы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0"/>
        <w:gridCol w:w="6053"/>
      </w:tblGrid>
      <w:tr w:rsidR="005D2D24" w:rsidRPr="005D2D24" w:rsidTr="005D2D24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 «Использование и охрана земель на территории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Усть-Мутинского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Усть-Канского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Республики Алтай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на 2020-2021 годы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Усть-Мутинского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</w:t>
            </w:r>
            <w:r w:rsidRPr="005D2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Усть-Канского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Республики Алтай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Усть-Мутинского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 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Усть-Канского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Республики Алтай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Усть-Мутинского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 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Усть-Канского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Республики Алтай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Повышение эффективности использования и охраны земель на территории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Усть-Мутинского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 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Усть-Канского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Республики Алтай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обеспечение рационального использования земель;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оптимизация деятельности в сфере обращения с отходами производства и потребления;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повышение эффективности использования и охраны земель;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обеспечение организации рационального использования и охраны земель;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сохранение и восстановление зеленых насаждений,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проведение инвентаризации земель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2020-2021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10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тыс. руб., из них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- 2020 год – 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5 тыс. руб.;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- 2021 год – 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5 тыс. руб.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упорядочение землепользования;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рациональное и эффективное использование и охрана земель;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повышение экологической безопасности населения и качества его жизни;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повышение доходов в бюджет поселения от уплаты налогов.</w:t>
            </w:r>
          </w:p>
        </w:tc>
      </w:tr>
      <w:tr w:rsidR="005D2D24" w:rsidRPr="005D2D24" w:rsidTr="005D2D24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  <w:proofErr w:type="gramStart"/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исполнением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Контроль над реализацией Программы осуществляется администрацией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Усть-Мутинского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  <w:r w:rsidRPr="005D2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 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Усть-Канского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Характеристика текущего состояния и основные проблемы в соответствующей сфере реализации муниципальной программы.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 Усть-Мутинского сельского поселения «Использование и охрана земель на территории Усть-Мутинского сельского поселения Усть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-Канского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 – 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обеспечения условий устойчивого развития сельского поселения</w:t>
      </w:r>
      <w:proofErr w:type="gramEnd"/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устойчивого социально-экономического развития </w:t>
      </w:r>
      <w:r>
        <w:rPr>
          <w:rFonts w:ascii="Times New Roman" w:eastAsia="Times New Roman" w:hAnsi="Times New Roman" w:cs="Times New Roman"/>
          <w:color w:val="000000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</w:rPr>
        <w:t xml:space="preserve"> сельского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3. Цели, задачи и сроки реализации Программы.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подотчетность и подконтрольность, эффективность.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достижения поставленных целей предполагается решение следующих задач: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эффективности использования и охраны земель на территории сельского поселения;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организации рационального использования и охраны земель;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 и восстановление зеленых насаждений;</w:t>
      </w:r>
    </w:p>
    <w:p w:rsidR="005D2D24" w:rsidRPr="005D2D24" w:rsidRDefault="005D2D24" w:rsidP="005D2D24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инвентаризации земель.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4. Ресурсное обеспечение Программы.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Финансирование мероприятий предусматривает выделение бюджетных средств на оформление земельных участков (в т.ч. бесхозяйных) в муниципальную собственнос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сельского поселения в сумме 1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0 тыс. руб.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объемах: 2020 год – 5 тыс. руб.; 2021 год – 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5 тыс. руб.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5. Механизм реализации Программы.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Усть-Канского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Исполнители программы осуществляют: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нормативно-правое и методическое обеспечение реализации Программы;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подготовку предложений по объемам и условиям предоставления средств бюджета для реализации Программы;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- с целью охраны земель проводят инвентаризацию земель поселения.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6. Ожидаемые результаты Программы.</w:t>
      </w:r>
    </w:p>
    <w:p w:rsidR="005D2D24" w:rsidRDefault="005D2D2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D2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Default="00664FA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FA4" w:rsidRPr="005D2D24" w:rsidRDefault="00664FA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64FA4" w:rsidRDefault="00664FA4" w:rsidP="00664F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664FA4" w:rsidRDefault="00664FA4" w:rsidP="00664F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664FA4" w:rsidRDefault="00664FA4" w:rsidP="00664F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№5-4 от 29.04.2021г.</w:t>
      </w:r>
    </w:p>
    <w:p w:rsidR="00664FA4" w:rsidRDefault="00664FA4" w:rsidP="00664F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D24" w:rsidRPr="00664FA4" w:rsidRDefault="005D2D24" w:rsidP="00664F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64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Перечень основных мероприятий Программы</w:t>
      </w:r>
      <w:r w:rsidR="00664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сроки их исполнения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3345"/>
        <w:gridCol w:w="2032"/>
        <w:gridCol w:w="1853"/>
        <w:gridCol w:w="2195"/>
      </w:tblGrid>
      <w:tr w:rsidR="005D2D24" w:rsidRPr="005D2D24" w:rsidTr="00664FA4">
        <w:trPr>
          <w:trHeight w:val="2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5D2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D2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5D2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реализации Программы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 за выполнение мероприятия Программы</w:t>
            </w:r>
          </w:p>
        </w:tc>
      </w:tr>
      <w:tr w:rsidR="005D2D24" w:rsidRPr="005D2D24" w:rsidTr="00664FA4">
        <w:trPr>
          <w:trHeight w:val="2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Разъяснение норм земельного законодательства населению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предусмотрены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664FA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5D2D24" w:rsidRPr="005D2D24">
              <w:rPr>
                <w:rFonts w:ascii="Times New Roman" w:eastAsia="Times New Roman" w:hAnsi="Times New Roman" w:cs="Times New Roman"/>
                <w:color w:val="000000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2021-2023 г.г.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5D2D24" w:rsidRPr="005D2D24" w:rsidTr="00664FA4">
        <w:trPr>
          <w:trHeight w:val="2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предусмотрены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FA4" w:rsidRDefault="00664FA4" w:rsidP="005D2D2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01.04.2021 – 01.10.2022 г. </w:t>
            </w:r>
          </w:p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5D2D24" w:rsidRPr="005D2D24" w:rsidTr="00664FA4">
        <w:trPr>
          <w:trHeight w:val="20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Инвентаризация земель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предусмотрены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664FA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2021-2023 г.г.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664FA4" w:rsidRPr="005D2D24" w:rsidTr="00664FA4">
        <w:trPr>
          <w:trHeight w:val="20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FA4" w:rsidRPr="005D2D24" w:rsidRDefault="00664FA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FA4" w:rsidRPr="005D2D24" w:rsidRDefault="00664FA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FA4" w:rsidRPr="005D2D24" w:rsidRDefault="00664FA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предусмотрены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FA4" w:rsidRPr="00584178" w:rsidRDefault="00664FA4" w:rsidP="003A1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178">
              <w:rPr>
                <w:rFonts w:ascii="Times New Roman" w:eastAsia="Times New Roman" w:hAnsi="Times New Roman" w:cs="Times New Roman"/>
                <w:color w:val="000000"/>
              </w:rPr>
              <w:t>Постоянно с 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2023 г.г.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FA4" w:rsidRPr="005D2D24" w:rsidRDefault="00664FA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664FA4" w:rsidRPr="005D2D24" w:rsidTr="00664FA4">
        <w:trPr>
          <w:trHeight w:val="2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A4" w:rsidRPr="005D2D24" w:rsidRDefault="00664FA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A4" w:rsidRPr="005D2D24" w:rsidRDefault="00664FA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A4" w:rsidRPr="005D2D24" w:rsidRDefault="00664FA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предусмотрены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A4" w:rsidRPr="00584178" w:rsidRDefault="00664FA4" w:rsidP="003A1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178">
              <w:rPr>
                <w:rFonts w:ascii="Times New Roman" w:eastAsia="Times New Roman" w:hAnsi="Times New Roman" w:cs="Times New Roman"/>
                <w:color w:val="000000"/>
              </w:rPr>
              <w:t>Постоянно с 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2023 г.г.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A4" w:rsidRPr="005D2D24" w:rsidRDefault="00664FA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664FA4" w:rsidRPr="005D2D24" w:rsidTr="00664FA4">
        <w:trPr>
          <w:trHeight w:val="2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A4" w:rsidRPr="005D2D24" w:rsidRDefault="00664FA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A4" w:rsidRPr="005D2D24" w:rsidRDefault="00664FA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A4" w:rsidRPr="005D2D24" w:rsidRDefault="00664FA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предусмотрены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A4" w:rsidRPr="00584178" w:rsidRDefault="00664FA4" w:rsidP="003A1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178">
              <w:rPr>
                <w:rFonts w:ascii="Times New Roman" w:eastAsia="Times New Roman" w:hAnsi="Times New Roman" w:cs="Times New Roman"/>
                <w:color w:val="000000"/>
              </w:rPr>
              <w:t>Постоянно с 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2023 г.г.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A4" w:rsidRPr="005D2D24" w:rsidRDefault="00664FA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 сельского поселения</w:t>
            </w:r>
          </w:p>
        </w:tc>
      </w:tr>
      <w:tr w:rsidR="005D2D24" w:rsidRPr="005D2D24" w:rsidTr="00664FA4">
        <w:trPr>
          <w:trHeight w:val="2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5D2D24" w:rsidRPr="005D2D24" w:rsidTr="00664FA4">
        <w:trPr>
          <w:trHeight w:val="2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не предусмотрены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январь 2021 – по итогам 2020 года,</w:t>
            </w:r>
          </w:p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- январь 2022 по итогам 2021 года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Times New Roman" w:eastAsia="Times New Roman" w:hAnsi="Times New Roman" w:cs="Times New Roman"/>
                <w:color w:val="000000"/>
              </w:rPr>
              <w:t>Администрация </w:t>
            </w:r>
          </w:p>
        </w:tc>
      </w:tr>
    </w:tbl>
    <w:p w:rsidR="00155195" w:rsidRDefault="00155195"/>
    <w:sectPr w:rsidR="00155195" w:rsidSect="003E1C2B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406"/>
    <w:multiLevelType w:val="multilevel"/>
    <w:tmpl w:val="B380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8549B"/>
    <w:multiLevelType w:val="multilevel"/>
    <w:tmpl w:val="EB18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D2D24"/>
    <w:rsid w:val="00155195"/>
    <w:rsid w:val="003E1C2B"/>
    <w:rsid w:val="005D2D24"/>
    <w:rsid w:val="00664FA4"/>
    <w:rsid w:val="008A2536"/>
    <w:rsid w:val="00A93A6F"/>
    <w:rsid w:val="00B4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35"/>
    <w:qFormat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D24"/>
  </w:style>
  <w:style w:type="paragraph" w:customStyle="1" w:styleId="a20">
    <w:name w:val="a2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D24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D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2021-04-08T09:48:00Z</cp:lastPrinted>
  <dcterms:created xsi:type="dcterms:W3CDTF">2020-03-20T04:46:00Z</dcterms:created>
  <dcterms:modified xsi:type="dcterms:W3CDTF">2021-04-08T09:50:00Z</dcterms:modified>
</cp:coreProperties>
</file>